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33FF0" w14:textId="77777777" w:rsidR="00402928" w:rsidRDefault="00402928" w:rsidP="00C67776">
      <w:pPr>
        <w:shd w:val="clear" w:color="auto" w:fill="FFFFFF" w:themeFill="background1"/>
        <w:rPr>
          <w:rFonts w:ascii="Poppins" w:hAnsi="Poppins" w:cs="Poppins"/>
          <w:b/>
          <w:bCs/>
          <w:color w:val="1A43FF"/>
          <w:sz w:val="40"/>
          <w:szCs w:val="40"/>
        </w:rPr>
      </w:pPr>
    </w:p>
    <w:p w14:paraId="4E43C377" w14:textId="1C02D49D" w:rsidR="004A4F7F" w:rsidRPr="00C67776" w:rsidRDefault="004A4F7F" w:rsidP="00C67776">
      <w:pPr>
        <w:shd w:val="clear" w:color="auto" w:fill="FFFFFF" w:themeFill="background1"/>
        <w:rPr>
          <w:rFonts w:ascii="Poppins" w:hAnsi="Poppins" w:cs="Poppins"/>
          <w:b/>
          <w:bCs/>
          <w:color w:val="1A43FF"/>
          <w:sz w:val="40"/>
          <w:szCs w:val="40"/>
        </w:rPr>
      </w:pPr>
      <w:r w:rsidRPr="00C67776">
        <w:rPr>
          <w:rFonts w:ascii="Poppins" w:hAnsi="Poppins" w:cs="Poppins"/>
          <w:b/>
          <w:bCs/>
          <w:color w:val="1A43FF"/>
          <w:sz w:val="40"/>
          <w:szCs w:val="40"/>
        </w:rPr>
        <w:t>The Case for Exploring a New Association Management System</w:t>
      </w:r>
    </w:p>
    <w:p w14:paraId="64E532F5" w14:textId="77777777" w:rsidR="00C67776" w:rsidRDefault="00C67776" w:rsidP="004A4F7F">
      <w:pPr>
        <w:rPr>
          <w:rFonts w:ascii="Poppins" w:hAnsi="Poppins" w:cs="Poppins"/>
          <w:b/>
          <w:bCs/>
        </w:rPr>
      </w:pPr>
    </w:p>
    <w:p w14:paraId="18AE9881" w14:textId="674BE035" w:rsidR="004A4F7F" w:rsidRPr="00C67776" w:rsidRDefault="004A4F7F" w:rsidP="004A4F7F">
      <w:pPr>
        <w:rPr>
          <w:rFonts w:ascii="Poppins" w:hAnsi="Poppins" w:cs="Poppins"/>
        </w:rPr>
      </w:pPr>
      <w:r w:rsidRPr="00C67776">
        <w:rPr>
          <w:rFonts w:ascii="Poppins" w:hAnsi="Poppins" w:cs="Poppins"/>
        </w:rPr>
        <w:t>Dear [Leadership Team/Executive Committee],</w:t>
      </w:r>
    </w:p>
    <w:p w14:paraId="7D1D5265" w14:textId="22B4EFB7" w:rsidR="004A4F7F" w:rsidRPr="00C67776" w:rsidRDefault="004A4F7F" w:rsidP="004A4F7F">
      <w:pPr>
        <w:rPr>
          <w:rFonts w:ascii="Poppins" w:hAnsi="Poppins" w:cs="Poppins"/>
        </w:rPr>
      </w:pPr>
      <w:r w:rsidRPr="00C67776">
        <w:rPr>
          <w:rFonts w:ascii="Poppins" w:hAnsi="Poppins" w:cs="Poppins"/>
        </w:rPr>
        <w:t xml:space="preserve">As </w:t>
      </w:r>
      <w:r w:rsidR="00B010B3" w:rsidRPr="00C67776">
        <w:rPr>
          <w:rFonts w:ascii="Poppins" w:hAnsi="Poppins" w:cs="Poppins"/>
        </w:rPr>
        <w:t>[</w:t>
      </w:r>
      <w:r w:rsidRPr="00C67776">
        <w:rPr>
          <w:rFonts w:ascii="Poppins" w:hAnsi="Poppins" w:cs="Poppins"/>
        </w:rPr>
        <w:t>association</w:t>
      </w:r>
      <w:r w:rsidR="00B010B3" w:rsidRPr="00C67776">
        <w:rPr>
          <w:rFonts w:ascii="Poppins" w:hAnsi="Poppins" w:cs="Poppins"/>
        </w:rPr>
        <w:t xml:space="preserve"> name]</w:t>
      </w:r>
      <w:r w:rsidRPr="00C67776">
        <w:rPr>
          <w:rFonts w:ascii="Poppins" w:hAnsi="Poppins" w:cs="Poppins"/>
        </w:rPr>
        <w:t xml:space="preserve"> continues to evolve, it’s essential that our technology supports—not hinders—our ability to serve members effectively and achieve our strategic goals. Our current Association Management System (AMS) has been a key tool in our operations, but we are now facing limitations that impact efficiency, member engagement, and long-term growth.</w:t>
      </w:r>
    </w:p>
    <w:p w14:paraId="185D893D" w14:textId="77777777" w:rsidR="00C67776" w:rsidRDefault="00C67776" w:rsidP="004A4F7F">
      <w:pPr>
        <w:rPr>
          <w:rFonts w:ascii="Poppins" w:hAnsi="Poppins" w:cs="Poppins"/>
          <w:b/>
          <w:bCs/>
        </w:rPr>
      </w:pPr>
    </w:p>
    <w:p w14:paraId="68EEDC1C" w14:textId="47E0DBD0" w:rsidR="004A4F7F" w:rsidRPr="0014164E" w:rsidRDefault="004A4F7F" w:rsidP="004A4F7F">
      <w:pPr>
        <w:rPr>
          <w:rFonts w:ascii="Poppins" w:hAnsi="Poppins" w:cs="Poppins"/>
          <w:b/>
          <w:bCs/>
          <w:color w:val="1A43FF"/>
          <w:sz w:val="28"/>
          <w:szCs w:val="28"/>
        </w:rPr>
      </w:pPr>
      <w:r w:rsidRPr="0014164E">
        <w:rPr>
          <w:rFonts w:ascii="Poppins" w:hAnsi="Poppins" w:cs="Poppins"/>
          <w:b/>
          <w:bCs/>
          <w:color w:val="1A43FF"/>
          <w:sz w:val="28"/>
          <w:szCs w:val="28"/>
        </w:rPr>
        <w:t>Why Now?</w:t>
      </w:r>
    </w:p>
    <w:p w14:paraId="2E7EFBE9" w14:textId="77777777" w:rsidR="004A4F7F" w:rsidRPr="00C67776" w:rsidRDefault="004A4F7F" w:rsidP="004A4F7F">
      <w:pPr>
        <w:rPr>
          <w:rFonts w:ascii="Poppins" w:hAnsi="Poppins" w:cs="Poppins"/>
        </w:rPr>
      </w:pPr>
      <w:r w:rsidRPr="00C67776">
        <w:rPr>
          <w:rFonts w:ascii="Poppins" w:hAnsi="Poppins" w:cs="Poppins"/>
        </w:rPr>
        <w:t>Through feedback from staff, members, and stakeholders, we’ve identified several challenges with our current AMS, including:</w:t>
      </w:r>
    </w:p>
    <w:p w14:paraId="5892D609" w14:textId="77777777" w:rsidR="004A4F7F" w:rsidRPr="00C67776" w:rsidRDefault="004A4F7F" w:rsidP="004A4F7F">
      <w:pPr>
        <w:numPr>
          <w:ilvl w:val="0"/>
          <w:numId w:val="1"/>
        </w:numPr>
        <w:rPr>
          <w:rFonts w:ascii="Poppins" w:hAnsi="Poppins" w:cs="Poppins"/>
        </w:rPr>
      </w:pPr>
      <w:r w:rsidRPr="0014164E">
        <w:rPr>
          <w:rFonts w:ascii="Poppins" w:hAnsi="Poppins" w:cs="Poppins"/>
          <w:color w:val="1A43FF"/>
        </w:rPr>
        <w:t xml:space="preserve">Operational Inefficiencies: </w:t>
      </w:r>
      <w:r w:rsidRPr="00C67776">
        <w:rPr>
          <w:rFonts w:ascii="Poppins" w:hAnsi="Poppins" w:cs="Poppins"/>
        </w:rPr>
        <w:t>[Example: Staff spend excessive time on manual processes instead of strategic initiatives.]</w:t>
      </w:r>
    </w:p>
    <w:p w14:paraId="142A008C" w14:textId="77777777" w:rsidR="004A4F7F" w:rsidRPr="00C67776" w:rsidRDefault="004A4F7F" w:rsidP="004A4F7F">
      <w:pPr>
        <w:numPr>
          <w:ilvl w:val="0"/>
          <w:numId w:val="1"/>
        </w:numPr>
        <w:rPr>
          <w:rFonts w:ascii="Poppins" w:hAnsi="Poppins" w:cs="Poppins"/>
        </w:rPr>
      </w:pPr>
      <w:r w:rsidRPr="0014164E">
        <w:rPr>
          <w:rFonts w:ascii="Poppins" w:hAnsi="Poppins" w:cs="Poppins"/>
          <w:color w:val="1A43FF"/>
        </w:rPr>
        <w:t>Member Experience Issues:</w:t>
      </w:r>
      <w:r w:rsidRPr="0014164E">
        <w:rPr>
          <w:rFonts w:ascii="Poppins" w:hAnsi="Poppins" w:cs="Poppins"/>
        </w:rPr>
        <w:t xml:space="preserve"> </w:t>
      </w:r>
      <w:r w:rsidRPr="00C67776">
        <w:rPr>
          <w:rFonts w:ascii="Poppins" w:hAnsi="Poppins" w:cs="Poppins"/>
        </w:rPr>
        <w:t>[Example: Outdated interfaces or limited self-service options frustrate members.]</w:t>
      </w:r>
    </w:p>
    <w:p w14:paraId="2A63B634" w14:textId="77777777" w:rsidR="004A4F7F" w:rsidRPr="00C67776" w:rsidRDefault="004A4F7F" w:rsidP="004A4F7F">
      <w:pPr>
        <w:numPr>
          <w:ilvl w:val="0"/>
          <w:numId w:val="1"/>
        </w:numPr>
        <w:rPr>
          <w:rFonts w:ascii="Poppins" w:hAnsi="Poppins" w:cs="Poppins"/>
        </w:rPr>
      </w:pPr>
      <w:r w:rsidRPr="0014164E">
        <w:rPr>
          <w:rFonts w:ascii="Poppins" w:hAnsi="Poppins" w:cs="Poppins"/>
          <w:color w:val="1A43FF"/>
        </w:rPr>
        <w:t>Lack of Integration:</w:t>
      </w:r>
      <w:r w:rsidRPr="0014164E">
        <w:rPr>
          <w:rFonts w:ascii="Poppins" w:hAnsi="Poppins" w:cs="Poppins"/>
        </w:rPr>
        <w:t xml:space="preserve"> [</w:t>
      </w:r>
      <w:r w:rsidRPr="00C67776">
        <w:rPr>
          <w:rFonts w:ascii="Poppins" w:hAnsi="Poppins" w:cs="Poppins"/>
        </w:rPr>
        <w:t>Example: Difficulty connecting with other essential platforms like our CRM, event software, or finance tools.]</w:t>
      </w:r>
    </w:p>
    <w:p w14:paraId="4E51BD56" w14:textId="77777777" w:rsidR="004A4F7F" w:rsidRPr="00C67776" w:rsidRDefault="004A4F7F" w:rsidP="004A4F7F">
      <w:pPr>
        <w:numPr>
          <w:ilvl w:val="0"/>
          <w:numId w:val="1"/>
        </w:numPr>
        <w:rPr>
          <w:rFonts w:ascii="Poppins" w:hAnsi="Poppins" w:cs="Poppins"/>
        </w:rPr>
      </w:pPr>
      <w:r w:rsidRPr="0014164E">
        <w:rPr>
          <w:rFonts w:ascii="Poppins" w:hAnsi="Poppins" w:cs="Poppins"/>
          <w:color w:val="1A43FF"/>
        </w:rPr>
        <w:t xml:space="preserve">Rising Costs: </w:t>
      </w:r>
      <w:r w:rsidRPr="00C67776">
        <w:rPr>
          <w:rFonts w:ascii="Poppins" w:hAnsi="Poppins" w:cs="Poppins"/>
        </w:rPr>
        <w:t>[Example: Unexpected maintenance fees, workarounds, or customizations adding up over time.]</w:t>
      </w:r>
    </w:p>
    <w:p w14:paraId="06770B4E" w14:textId="77777777" w:rsidR="00C67776" w:rsidRDefault="00C67776" w:rsidP="004A4F7F">
      <w:pPr>
        <w:rPr>
          <w:rFonts w:ascii="Poppins" w:hAnsi="Poppins" w:cs="Poppins"/>
          <w:b/>
          <w:bCs/>
        </w:rPr>
      </w:pPr>
    </w:p>
    <w:p w14:paraId="7573B5A9" w14:textId="77777777" w:rsidR="00772ACA" w:rsidRDefault="00772ACA" w:rsidP="004A4F7F">
      <w:pPr>
        <w:rPr>
          <w:rFonts w:ascii="Poppins" w:hAnsi="Poppins" w:cs="Poppins"/>
          <w:b/>
          <w:bCs/>
          <w:color w:val="1A43FF"/>
          <w:sz w:val="28"/>
          <w:szCs w:val="28"/>
        </w:rPr>
      </w:pPr>
    </w:p>
    <w:p w14:paraId="30D95AEB" w14:textId="39C5D471" w:rsidR="004A4F7F" w:rsidRPr="0014164E" w:rsidRDefault="004A4F7F" w:rsidP="004A4F7F">
      <w:pPr>
        <w:rPr>
          <w:rFonts w:ascii="Poppins" w:hAnsi="Poppins" w:cs="Poppins"/>
          <w:b/>
          <w:bCs/>
          <w:color w:val="1A43FF"/>
          <w:sz w:val="28"/>
          <w:szCs w:val="28"/>
        </w:rPr>
      </w:pPr>
      <w:r w:rsidRPr="0014164E">
        <w:rPr>
          <w:rFonts w:ascii="Poppins" w:hAnsi="Poppins" w:cs="Poppins"/>
          <w:b/>
          <w:bCs/>
          <w:color w:val="1A43FF"/>
          <w:sz w:val="28"/>
          <w:szCs w:val="28"/>
        </w:rPr>
        <w:t>The Opportunity</w:t>
      </w:r>
    </w:p>
    <w:p w14:paraId="1D81B893" w14:textId="77777777" w:rsidR="004A4F7F" w:rsidRPr="00C67776" w:rsidRDefault="004A4F7F" w:rsidP="004A4F7F">
      <w:pPr>
        <w:rPr>
          <w:rFonts w:ascii="Poppins" w:hAnsi="Poppins" w:cs="Poppins"/>
        </w:rPr>
      </w:pPr>
      <w:r w:rsidRPr="00C67776">
        <w:rPr>
          <w:rFonts w:ascii="Poppins" w:hAnsi="Poppins" w:cs="Poppins"/>
        </w:rPr>
        <w:t>A modern AMS can:</w:t>
      </w:r>
      <w:r w:rsidRPr="00C67776">
        <w:rPr>
          <w:rFonts w:ascii="Poppins" w:hAnsi="Poppins" w:cs="Poppins"/>
        </w:rPr>
        <w:br/>
      </w:r>
      <w:r w:rsidRPr="00C67776">
        <w:rPr>
          <w:rFonts w:ascii="Segoe UI Emoji" w:hAnsi="Segoe UI Emoji" w:cs="Segoe UI Emoji"/>
          <w:color w:val="1A43FF"/>
        </w:rPr>
        <w:t>✅</w:t>
      </w:r>
      <w:r w:rsidRPr="00C67776">
        <w:rPr>
          <w:rFonts w:ascii="Poppins" w:hAnsi="Poppins" w:cs="Poppins"/>
        </w:rPr>
        <w:t xml:space="preserve"> Automate administrative tasks to free up staff for high-impact work</w:t>
      </w:r>
      <w:r w:rsidRPr="00C67776">
        <w:rPr>
          <w:rFonts w:ascii="Poppins" w:hAnsi="Poppins" w:cs="Poppins"/>
        </w:rPr>
        <w:br/>
      </w:r>
      <w:r w:rsidRPr="00C67776">
        <w:rPr>
          <w:rFonts w:ascii="Segoe UI Emoji" w:hAnsi="Segoe UI Emoji" w:cs="Segoe UI Emoji"/>
          <w:color w:val="1A43FF"/>
        </w:rPr>
        <w:t>✅</w:t>
      </w:r>
      <w:r w:rsidRPr="00C67776">
        <w:rPr>
          <w:rFonts w:ascii="Poppins" w:hAnsi="Poppins" w:cs="Poppins"/>
        </w:rPr>
        <w:t xml:space="preserve"> Improve the member experience with self-service and personalization</w:t>
      </w:r>
      <w:r w:rsidRPr="00C67776">
        <w:rPr>
          <w:rFonts w:ascii="Poppins" w:hAnsi="Poppins" w:cs="Poppins"/>
        </w:rPr>
        <w:br/>
      </w:r>
      <w:r w:rsidRPr="00C67776">
        <w:rPr>
          <w:rFonts w:ascii="Segoe UI Emoji" w:hAnsi="Segoe UI Emoji" w:cs="Segoe UI Emoji"/>
          <w:color w:val="1A43FF"/>
        </w:rPr>
        <w:t>✅</w:t>
      </w:r>
      <w:r w:rsidRPr="00C67776">
        <w:rPr>
          <w:rFonts w:ascii="Poppins" w:hAnsi="Poppins" w:cs="Poppins"/>
        </w:rPr>
        <w:t xml:space="preserve"> Provide real-time data and insights for better decision-making</w:t>
      </w:r>
      <w:r w:rsidRPr="00C67776">
        <w:rPr>
          <w:rFonts w:ascii="Poppins" w:hAnsi="Poppins" w:cs="Poppins"/>
        </w:rPr>
        <w:br/>
      </w:r>
      <w:r w:rsidRPr="00C67776">
        <w:rPr>
          <w:rFonts w:ascii="Segoe UI Emoji" w:hAnsi="Segoe UI Emoji" w:cs="Segoe UI Emoji"/>
          <w:color w:val="1A43FF"/>
        </w:rPr>
        <w:t>✅</w:t>
      </w:r>
      <w:r w:rsidRPr="00C67776">
        <w:rPr>
          <w:rFonts w:ascii="Poppins" w:hAnsi="Poppins" w:cs="Poppins"/>
        </w:rPr>
        <w:t xml:space="preserve"> Seamlessly integrate with other essential tools</w:t>
      </w:r>
    </w:p>
    <w:p w14:paraId="3CC97D50" w14:textId="77777777" w:rsidR="00C67776" w:rsidRDefault="00C67776" w:rsidP="004A4F7F">
      <w:pPr>
        <w:rPr>
          <w:rFonts w:ascii="Poppins" w:hAnsi="Poppins" w:cs="Poppins"/>
          <w:b/>
          <w:bCs/>
        </w:rPr>
      </w:pPr>
    </w:p>
    <w:p w14:paraId="149292A8" w14:textId="1FF95F4B" w:rsidR="004A4F7F" w:rsidRPr="0014164E" w:rsidRDefault="004A4F7F" w:rsidP="004A4F7F">
      <w:pPr>
        <w:rPr>
          <w:rFonts w:ascii="Poppins" w:hAnsi="Poppins" w:cs="Poppins"/>
          <w:b/>
          <w:bCs/>
          <w:color w:val="1A43FF"/>
          <w:sz w:val="28"/>
          <w:szCs w:val="28"/>
        </w:rPr>
      </w:pPr>
      <w:r w:rsidRPr="0014164E">
        <w:rPr>
          <w:rFonts w:ascii="Poppins" w:hAnsi="Poppins" w:cs="Poppins"/>
          <w:b/>
          <w:bCs/>
          <w:color w:val="1A43FF"/>
          <w:sz w:val="28"/>
          <w:szCs w:val="28"/>
        </w:rPr>
        <w:t>Next Steps</w:t>
      </w:r>
    </w:p>
    <w:p w14:paraId="5610F3CC" w14:textId="77777777" w:rsidR="004A4F7F" w:rsidRPr="00C67776" w:rsidRDefault="004A4F7F" w:rsidP="004A4F7F">
      <w:pPr>
        <w:rPr>
          <w:rFonts w:ascii="Poppins" w:hAnsi="Poppins" w:cs="Poppins"/>
        </w:rPr>
      </w:pPr>
      <w:r w:rsidRPr="00C67776">
        <w:rPr>
          <w:rFonts w:ascii="Poppins" w:hAnsi="Poppins" w:cs="Poppins"/>
        </w:rPr>
        <w:t>I recommend that we begin the process of evaluating our AMS needs and exploring potential solutions. This doesn’t mean committing to an immediate switch, but rather ensuring we have the right system in place to support our association’s future.</w:t>
      </w:r>
    </w:p>
    <w:p w14:paraId="6365BEDC" w14:textId="77777777" w:rsidR="004A4F7F" w:rsidRPr="00C67776" w:rsidRDefault="004A4F7F" w:rsidP="004A4F7F">
      <w:pPr>
        <w:rPr>
          <w:rFonts w:ascii="Poppins" w:hAnsi="Poppins" w:cs="Poppins"/>
        </w:rPr>
      </w:pPr>
      <w:r w:rsidRPr="00C67776">
        <w:rPr>
          <w:rFonts w:ascii="Poppins" w:hAnsi="Poppins" w:cs="Poppins"/>
        </w:rPr>
        <w:lastRenderedPageBreak/>
        <w:t>Would you be open to discussing this further? I’d be happy to outline a phased approach for gathering requirements, researching options, and ensuring a smooth transition if we move forward.</w:t>
      </w:r>
    </w:p>
    <w:p w14:paraId="5157F163" w14:textId="77777777" w:rsidR="004A4F7F" w:rsidRPr="00C67776" w:rsidRDefault="004A4F7F" w:rsidP="004A4F7F">
      <w:pPr>
        <w:rPr>
          <w:rFonts w:ascii="Poppins" w:hAnsi="Poppins" w:cs="Poppins"/>
        </w:rPr>
      </w:pPr>
      <w:r w:rsidRPr="00C67776">
        <w:rPr>
          <w:rFonts w:ascii="Poppins" w:hAnsi="Poppins" w:cs="Poppins"/>
        </w:rPr>
        <w:t>Looking forward to your thoughts.</w:t>
      </w:r>
    </w:p>
    <w:p w14:paraId="61ABF022" w14:textId="77777777" w:rsidR="00C67776" w:rsidRDefault="00C67776" w:rsidP="004A4F7F">
      <w:pPr>
        <w:rPr>
          <w:rFonts w:ascii="Poppins" w:hAnsi="Poppins" w:cs="Poppins"/>
          <w:b/>
          <w:bCs/>
        </w:rPr>
      </w:pPr>
    </w:p>
    <w:p w14:paraId="35D43948" w14:textId="18D94154" w:rsidR="004A4F7F" w:rsidRPr="00C67776" w:rsidRDefault="004A4F7F" w:rsidP="004A4F7F">
      <w:pPr>
        <w:rPr>
          <w:rFonts w:ascii="Poppins" w:hAnsi="Poppins" w:cs="Poppins"/>
        </w:rPr>
      </w:pPr>
      <w:r w:rsidRPr="00C67776">
        <w:rPr>
          <w:rFonts w:ascii="Poppins" w:hAnsi="Poppins" w:cs="Poppins"/>
        </w:rPr>
        <w:t>Best,</w:t>
      </w:r>
      <w:r w:rsidRPr="00C67776">
        <w:rPr>
          <w:rFonts w:ascii="Poppins" w:hAnsi="Poppins" w:cs="Poppins"/>
        </w:rPr>
        <w:br/>
        <w:t>[Your Name]</w:t>
      </w:r>
      <w:r w:rsidRPr="00C67776">
        <w:rPr>
          <w:rFonts w:ascii="Poppins" w:hAnsi="Poppins" w:cs="Poppins"/>
        </w:rPr>
        <w:br/>
        <w:t>[Your Position]</w:t>
      </w:r>
      <w:r w:rsidRPr="00C67776">
        <w:rPr>
          <w:rFonts w:ascii="Poppins" w:hAnsi="Poppins" w:cs="Poppins"/>
        </w:rPr>
        <w:br/>
        <w:t>[Your Association]</w:t>
      </w:r>
    </w:p>
    <w:p w14:paraId="3026E8B0" w14:textId="77777777" w:rsidR="005057ED" w:rsidRPr="00C67776" w:rsidRDefault="005057ED">
      <w:pPr>
        <w:rPr>
          <w:rFonts w:ascii="Poppins" w:hAnsi="Poppins" w:cs="Poppins"/>
        </w:rPr>
      </w:pPr>
    </w:p>
    <w:sectPr w:rsidR="005057ED" w:rsidRPr="00C6777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DBD0E" w14:textId="77777777" w:rsidR="00402928" w:rsidRDefault="00402928" w:rsidP="00402928">
      <w:pPr>
        <w:spacing w:after="0" w:line="240" w:lineRule="auto"/>
      </w:pPr>
      <w:r>
        <w:separator/>
      </w:r>
    </w:p>
  </w:endnote>
  <w:endnote w:type="continuationSeparator" w:id="0">
    <w:p w14:paraId="532882B2" w14:textId="77777777" w:rsidR="00402928" w:rsidRDefault="00402928" w:rsidP="0040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3E8BE" w14:textId="77777777" w:rsidR="00402928" w:rsidRDefault="00402928" w:rsidP="00402928">
      <w:pPr>
        <w:spacing w:after="0" w:line="240" w:lineRule="auto"/>
      </w:pPr>
      <w:r>
        <w:separator/>
      </w:r>
    </w:p>
  </w:footnote>
  <w:footnote w:type="continuationSeparator" w:id="0">
    <w:p w14:paraId="77AABE14" w14:textId="77777777" w:rsidR="00402928" w:rsidRDefault="00402928" w:rsidP="00402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DF377" w14:textId="212B9DA9" w:rsidR="00402928" w:rsidRDefault="00402928">
    <w:pPr>
      <w:pStyle w:val="Header"/>
    </w:pPr>
    <w:r>
      <w:rPr>
        <w:noProof/>
      </w:rPr>
      <w:drawing>
        <wp:anchor distT="0" distB="0" distL="114300" distR="114300" simplePos="0" relativeHeight="251659264" behindDoc="1" locked="0" layoutInCell="1" allowOverlap="1" wp14:anchorId="214C1E7C" wp14:editId="303E14E9">
          <wp:simplePos x="0" y="0"/>
          <wp:positionH relativeFrom="page">
            <wp:posOffset>7924</wp:posOffset>
          </wp:positionH>
          <wp:positionV relativeFrom="paragraph">
            <wp:posOffset>-468630</wp:posOffset>
          </wp:positionV>
          <wp:extent cx="7772400" cy="10058400"/>
          <wp:effectExtent l="0" t="0" r="0" b="0"/>
          <wp:wrapNone/>
          <wp:docPr id="226989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89817" name="Picture 226989817"/>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70FF2"/>
    <w:multiLevelType w:val="multilevel"/>
    <w:tmpl w:val="C49C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158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7F"/>
    <w:rsid w:val="0014164E"/>
    <w:rsid w:val="00213BB2"/>
    <w:rsid w:val="00402928"/>
    <w:rsid w:val="004A4F7F"/>
    <w:rsid w:val="004D7F01"/>
    <w:rsid w:val="005057ED"/>
    <w:rsid w:val="0064207B"/>
    <w:rsid w:val="00772ACA"/>
    <w:rsid w:val="00902D05"/>
    <w:rsid w:val="00B010B3"/>
    <w:rsid w:val="00C67776"/>
    <w:rsid w:val="00E04B7C"/>
    <w:rsid w:val="00F30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AC4C"/>
  <w15:chartTrackingRefBased/>
  <w15:docId w15:val="{1BB52942-C23C-487B-953D-E45B12A2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F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4F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4F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4F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4F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4F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F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F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F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F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4F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4F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F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F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F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F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F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F7F"/>
    <w:rPr>
      <w:rFonts w:eastAsiaTheme="majorEastAsia" w:cstheme="majorBidi"/>
      <w:color w:val="272727" w:themeColor="text1" w:themeTint="D8"/>
    </w:rPr>
  </w:style>
  <w:style w:type="paragraph" w:styleId="Title">
    <w:name w:val="Title"/>
    <w:basedOn w:val="Normal"/>
    <w:next w:val="Normal"/>
    <w:link w:val="TitleChar"/>
    <w:uiPriority w:val="10"/>
    <w:qFormat/>
    <w:rsid w:val="004A4F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F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F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F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F7F"/>
    <w:pPr>
      <w:spacing w:before="160"/>
      <w:jc w:val="center"/>
    </w:pPr>
    <w:rPr>
      <w:i/>
      <w:iCs/>
      <w:color w:val="404040" w:themeColor="text1" w:themeTint="BF"/>
    </w:rPr>
  </w:style>
  <w:style w:type="character" w:customStyle="1" w:styleId="QuoteChar">
    <w:name w:val="Quote Char"/>
    <w:basedOn w:val="DefaultParagraphFont"/>
    <w:link w:val="Quote"/>
    <w:uiPriority w:val="29"/>
    <w:rsid w:val="004A4F7F"/>
    <w:rPr>
      <w:i/>
      <w:iCs/>
      <w:color w:val="404040" w:themeColor="text1" w:themeTint="BF"/>
    </w:rPr>
  </w:style>
  <w:style w:type="paragraph" w:styleId="ListParagraph">
    <w:name w:val="List Paragraph"/>
    <w:basedOn w:val="Normal"/>
    <w:uiPriority w:val="34"/>
    <w:qFormat/>
    <w:rsid w:val="004A4F7F"/>
    <w:pPr>
      <w:ind w:left="720"/>
      <w:contextualSpacing/>
    </w:pPr>
  </w:style>
  <w:style w:type="character" w:styleId="IntenseEmphasis">
    <w:name w:val="Intense Emphasis"/>
    <w:basedOn w:val="DefaultParagraphFont"/>
    <w:uiPriority w:val="21"/>
    <w:qFormat/>
    <w:rsid w:val="004A4F7F"/>
    <w:rPr>
      <w:i/>
      <w:iCs/>
      <w:color w:val="0F4761" w:themeColor="accent1" w:themeShade="BF"/>
    </w:rPr>
  </w:style>
  <w:style w:type="paragraph" w:styleId="IntenseQuote">
    <w:name w:val="Intense Quote"/>
    <w:basedOn w:val="Normal"/>
    <w:next w:val="Normal"/>
    <w:link w:val="IntenseQuoteChar"/>
    <w:uiPriority w:val="30"/>
    <w:qFormat/>
    <w:rsid w:val="004A4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4F7F"/>
    <w:rPr>
      <w:i/>
      <w:iCs/>
      <w:color w:val="0F4761" w:themeColor="accent1" w:themeShade="BF"/>
    </w:rPr>
  </w:style>
  <w:style w:type="character" w:styleId="IntenseReference">
    <w:name w:val="Intense Reference"/>
    <w:basedOn w:val="DefaultParagraphFont"/>
    <w:uiPriority w:val="32"/>
    <w:qFormat/>
    <w:rsid w:val="004A4F7F"/>
    <w:rPr>
      <w:b/>
      <w:bCs/>
      <w:smallCaps/>
      <w:color w:val="0F4761" w:themeColor="accent1" w:themeShade="BF"/>
      <w:spacing w:val="5"/>
    </w:rPr>
  </w:style>
  <w:style w:type="paragraph" w:styleId="Header">
    <w:name w:val="header"/>
    <w:basedOn w:val="Normal"/>
    <w:link w:val="HeaderChar"/>
    <w:uiPriority w:val="99"/>
    <w:unhideWhenUsed/>
    <w:rsid w:val="00402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928"/>
  </w:style>
  <w:style w:type="paragraph" w:styleId="Footer">
    <w:name w:val="footer"/>
    <w:basedOn w:val="Normal"/>
    <w:link w:val="FooterChar"/>
    <w:uiPriority w:val="99"/>
    <w:unhideWhenUsed/>
    <w:rsid w:val="00402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693506">
      <w:bodyDiv w:val="1"/>
      <w:marLeft w:val="0"/>
      <w:marRight w:val="0"/>
      <w:marTop w:val="0"/>
      <w:marBottom w:val="0"/>
      <w:divBdr>
        <w:top w:val="none" w:sz="0" w:space="0" w:color="auto"/>
        <w:left w:val="none" w:sz="0" w:space="0" w:color="auto"/>
        <w:bottom w:val="none" w:sz="0" w:space="0" w:color="auto"/>
        <w:right w:val="none" w:sz="0" w:space="0" w:color="auto"/>
      </w:divBdr>
    </w:div>
    <w:div w:id="190533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282</Words>
  <Characters>1611</Characters>
  <Application>Microsoft Office Word</Application>
  <DocSecurity>0</DocSecurity>
  <Lines>13</Lines>
  <Paragraphs>3</Paragraphs>
  <ScaleCrop>false</ScaleCrop>
  <Company>Billhighway</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Janik</dc:creator>
  <cp:keywords/>
  <dc:description/>
  <cp:lastModifiedBy>Paige Kooiker</cp:lastModifiedBy>
  <cp:revision>7</cp:revision>
  <dcterms:created xsi:type="dcterms:W3CDTF">2025-03-03T16:49:00Z</dcterms:created>
  <dcterms:modified xsi:type="dcterms:W3CDTF">2025-03-03T16:53:00Z</dcterms:modified>
</cp:coreProperties>
</file>